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663467" w14:textId="77777777" w:rsidR="004714C6" w:rsidRPr="004714C6" w:rsidRDefault="004714C6" w:rsidP="004714C6">
      <w:pPr>
        <w:spacing w:line="480" w:lineRule="auto"/>
        <w:jc w:val="center"/>
        <w:rPr>
          <w:rFonts w:ascii="Times New Roman" w:hAnsi="Times New Roman" w:cs="Times New Roman"/>
          <w:sz w:val="24"/>
          <w:szCs w:val="24"/>
        </w:rPr>
      </w:pPr>
      <w:bookmarkStart w:id="0" w:name="_GoBack"/>
      <w:bookmarkEnd w:id="0"/>
    </w:p>
    <w:p w14:paraId="6418D9B6" w14:textId="77777777" w:rsidR="004714C6" w:rsidRPr="004714C6" w:rsidRDefault="004714C6" w:rsidP="004714C6">
      <w:pPr>
        <w:spacing w:line="480" w:lineRule="auto"/>
        <w:jc w:val="center"/>
        <w:rPr>
          <w:rFonts w:ascii="Times New Roman" w:hAnsi="Times New Roman" w:cs="Times New Roman"/>
          <w:sz w:val="24"/>
          <w:szCs w:val="24"/>
        </w:rPr>
      </w:pPr>
    </w:p>
    <w:p w14:paraId="48745A5E" w14:textId="77777777" w:rsidR="004714C6" w:rsidRPr="004714C6" w:rsidRDefault="004714C6" w:rsidP="004714C6">
      <w:pPr>
        <w:spacing w:line="480" w:lineRule="auto"/>
        <w:jc w:val="center"/>
        <w:rPr>
          <w:rFonts w:ascii="Times New Roman" w:hAnsi="Times New Roman" w:cs="Times New Roman"/>
          <w:sz w:val="24"/>
          <w:szCs w:val="24"/>
        </w:rPr>
      </w:pPr>
    </w:p>
    <w:p w14:paraId="646A4B42" w14:textId="77777777" w:rsidR="004714C6" w:rsidRPr="004714C6" w:rsidRDefault="004714C6" w:rsidP="004714C6">
      <w:pPr>
        <w:spacing w:line="480" w:lineRule="auto"/>
        <w:jc w:val="center"/>
        <w:rPr>
          <w:rFonts w:ascii="Times New Roman" w:hAnsi="Times New Roman" w:cs="Times New Roman"/>
          <w:sz w:val="24"/>
          <w:szCs w:val="24"/>
        </w:rPr>
      </w:pPr>
    </w:p>
    <w:p w14:paraId="1DA0526E" w14:textId="77777777" w:rsidR="004714C6" w:rsidRPr="004714C6" w:rsidRDefault="004714C6" w:rsidP="004714C6">
      <w:pPr>
        <w:spacing w:line="480" w:lineRule="auto"/>
        <w:jc w:val="center"/>
        <w:rPr>
          <w:rFonts w:ascii="Times New Roman" w:hAnsi="Times New Roman" w:cs="Times New Roman"/>
          <w:sz w:val="24"/>
          <w:szCs w:val="24"/>
        </w:rPr>
      </w:pPr>
    </w:p>
    <w:p w14:paraId="2DD2E517" w14:textId="5CD62041" w:rsidR="00DD4360" w:rsidRPr="004714C6" w:rsidRDefault="00444C63" w:rsidP="004714C6">
      <w:pPr>
        <w:spacing w:line="480" w:lineRule="auto"/>
        <w:jc w:val="center"/>
        <w:rPr>
          <w:rFonts w:ascii="Times New Roman" w:hAnsi="Times New Roman" w:cs="Times New Roman"/>
          <w:sz w:val="24"/>
          <w:szCs w:val="24"/>
        </w:rPr>
      </w:pPr>
      <w:r w:rsidRPr="004714C6">
        <w:rPr>
          <w:rFonts w:ascii="Times New Roman" w:hAnsi="Times New Roman" w:cs="Times New Roman"/>
          <w:sz w:val="24"/>
          <w:szCs w:val="24"/>
        </w:rPr>
        <w:t xml:space="preserve">Project </w:t>
      </w:r>
      <w:r w:rsidR="0048710F" w:rsidRPr="004714C6">
        <w:rPr>
          <w:rFonts w:ascii="Times New Roman" w:hAnsi="Times New Roman" w:cs="Times New Roman"/>
          <w:sz w:val="24"/>
          <w:szCs w:val="24"/>
        </w:rPr>
        <w:t xml:space="preserve">Scope and </w:t>
      </w:r>
      <w:r w:rsidR="00BD0726" w:rsidRPr="004714C6">
        <w:rPr>
          <w:rFonts w:ascii="Times New Roman" w:hAnsi="Times New Roman" w:cs="Times New Roman"/>
          <w:sz w:val="24"/>
          <w:szCs w:val="24"/>
        </w:rPr>
        <w:t>Case Analysis</w:t>
      </w:r>
    </w:p>
    <w:p w14:paraId="4D5CDE99" w14:textId="77777777" w:rsidR="0048710F" w:rsidRPr="004714C6" w:rsidRDefault="00444C63" w:rsidP="004714C6">
      <w:pPr>
        <w:spacing w:line="480" w:lineRule="auto"/>
        <w:jc w:val="center"/>
        <w:rPr>
          <w:rFonts w:ascii="Times New Roman" w:hAnsi="Times New Roman" w:cs="Times New Roman"/>
          <w:sz w:val="24"/>
          <w:szCs w:val="24"/>
        </w:rPr>
      </w:pPr>
      <w:r w:rsidRPr="004714C6">
        <w:rPr>
          <w:rFonts w:ascii="Times New Roman" w:hAnsi="Times New Roman" w:cs="Times New Roman"/>
          <w:sz w:val="24"/>
          <w:szCs w:val="24"/>
        </w:rPr>
        <w:t>Student’s Name</w:t>
      </w:r>
    </w:p>
    <w:p w14:paraId="1536A285" w14:textId="77777777" w:rsidR="0048710F" w:rsidRPr="004714C6" w:rsidRDefault="00444C63" w:rsidP="004714C6">
      <w:pPr>
        <w:spacing w:line="480" w:lineRule="auto"/>
        <w:jc w:val="center"/>
        <w:rPr>
          <w:rFonts w:ascii="Times New Roman" w:hAnsi="Times New Roman" w:cs="Times New Roman"/>
          <w:sz w:val="24"/>
          <w:szCs w:val="24"/>
        </w:rPr>
      </w:pPr>
      <w:r w:rsidRPr="004714C6">
        <w:rPr>
          <w:rFonts w:ascii="Times New Roman" w:hAnsi="Times New Roman" w:cs="Times New Roman"/>
          <w:sz w:val="24"/>
          <w:szCs w:val="24"/>
        </w:rPr>
        <w:t>Institutional Affiliations</w:t>
      </w:r>
    </w:p>
    <w:p w14:paraId="2778803F" w14:textId="77777777" w:rsidR="00BE6F94" w:rsidRDefault="00444C63" w:rsidP="004714C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5A8E037" w14:textId="377891A7" w:rsidR="00B10457" w:rsidRPr="004714C6" w:rsidRDefault="00444C63" w:rsidP="004714C6">
      <w:pPr>
        <w:spacing w:line="480" w:lineRule="auto"/>
        <w:jc w:val="center"/>
        <w:rPr>
          <w:rFonts w:ascii="Times New Roman" w:hAnsi="Times New Roman" w:cs="Times New Roman"/>
          <w:sz w:val="24"/>
          <w:szCs w:val="24"/>
        </w:rPr>
      </w:pPr>
      <w:r w:rsidRPr="004714C6">
        <w:rPr>
          <w:rFonts w:ascii="Times New Roman" w:hAnsi="Times New Roman" w:cs="Times New Roman"/>
          <w:sz w:val="24"/>
          <w:szCs w:val="24"/>
        </w:rPr>
        <w:lastRenderedPageBreak/>
        <w:t xml:space="preserve">Project </w:t>
      </w:r>
      <w:r w:rsidR="0048710F" w:rsidRPr="004714C6">
        <w:rPr>
          <w:rFonts w:ascii="Times New Roman" w:hAnsi="Times New Roman" w:cs="Times New Roman"/>
          <w:sz w:val="24"/>
          <w:szCs w:val="24"/>
        </w:rPr>
        <w:t xml:space="preserve">Scope </w:t>
      </w:r>
      <w:r w:rsidR="002F46C6" w:rsidRPr="004714C6">
        <w:rPr>
          <w:rFonts w:ascii="Times New Roman" w:hAnsi="Times New Roman" w:cs="Times New Roman"/>
          <w:sz w:val="24"/>
          <w:szCs w:val="24"/>
        </w:rPr>
        <w:t>a</w:t>
      </w:r>
      <w:r w:rsidR="0048710F" w:rsidRPr="004714C6">
        <w:rPr>
          <w:rFonts w:ascii="Times New Roman" w:hAnsi="Times New Roman" w:cs="Times New Roman"/>
          <w:sz w:val="24"/>
          <w:szCs w:val="24"/>
        </w:rPr>
        <w:t>nd Case Analysis</w:t>
      </w:r>
    </w:p>
    <w:p w14:paraId="36B2AF72" w14:textId="77777777" w:rsidR="0017586A" w:rsidRPr="004714C6" w:rsidRDefault="00444C63" w:rsidP="004714C6">
      <w:pPr>
        <w:pStyle w:val="ListParagraph"/>
        <w:numPr>
          <w:ilvl w:val="0"/>
          <w:numId w:val="1"/>
        </w:numPr>
        <w:spacing w:line="480" w:lineRule="auto"/>
        <w:jc w:val="center"/>
        <w:rPr>
          <w:rFonts w:ascii="Times New Roman" w:hAnsi="Times New Roman" w:cs="Times New Roman"/>
          <w:b/>
          <w:sz w:val="24"/>
          <w:szCs w:val="24"/>
        </w:rPr>
      </w:pPr>
      <w:r w:rsidRPr="004714C6">
        <w:rPr>
          <w:rFonts w:ascii="Times New Roman" w:hAnsi="Times New Roman" w:cs="Times New Roman"/>
          <w:b/>
          <w:sz w:val="24"/>
          <w:szCs w:val="24"/>
        </w:rPr>
        <w:t>Project Scope</w:t>
      </w:r>
    </w:p>
    <w:p w14:paraId="76CD6E03" w14:textId="77777777" w:rsidR="0017586A" w:rsidRPr="004714C6" w:rsidRDefault="00444C63" w:rsidP="004714C6">
      <w:pPr>
        <w:spacing w:line="480" w:lineRule="auto"/>
        <w:ind w:firstLine="720"/>
        <w:rPr>
          <w:rFonts w:ascii="Times New Roman" w:hAnsi="Times New Roman" w:cs="Times New Roman"/>
          <w:sz w:val="24"/>
          <w:szCs w:val="24"/>
        </w:rPr>
      </w:pPr>
      <w:r w:rsidRPr="004714C6">
        <w:rPr>
          <w:rFonts w:ascii="Times New Roman" w:hAnsi="Times New Roman" w:cs="Times New Roman"/>
          <w:sz w:val="24"/>
          <w:szCs w:val="24"/>
        </w:rPr>
        <w:t>A project is an undertaking or a collaborative enterprise carefully planned to achieve a particular aim. Therefore,</w:t>
      </w:r>
      <w:r w:rsidRPr="004714C6">
        <w:rPr>
          <w:rFonts w:ascii="Times New Roman" w:hAnsi="Times New Roman" w:cs="Times New Roman"/>
          <w:sz w:val="24"/>
          <w:szCs w:val="24"/>
        </w:rPr>
        <w:t xml:space="preserve"> a project is usually temporary with a beginning and an end thus must have a scope and the necessary resources</w:t>
      </w:r>
      <w:r w:rsidR="005A17D2" w:rsidRPr="004714C6">
        <w:rPr>
          <w:rFonts w:ascii="Times New Roman" w:hAnsi="Times New Roman" w:cs="Times New Roman"/>
          <w:sz w:val="24"/>
          <w:szCs w:val="24"/>
        </w:rPr>
        <w:t xml:space="preserve"> (Kerzner &amp; Kerzner, 2017). This</w:t>
      </w:r>
      <w:r w:rsidRPr="004714C6">
        <w:rPr>
          <w:rFonts w:ascii="Times New Roman" w:hAnsi="Times New Roman" w:cs="Times New Roman"/>
          <w:sz w:val="24"/>
          <w:szCs w:val="24"/>
        </w:rPr>
        <w:t xml:space="preserve"> paper will look at the various aspects that pertain to the project scope.</w:t>
      </w:r>
    </w:p>
    <w:p w14:paraId="0762A063" w14:textId="77777777" w:rsidR="0017586A" w:rsidRPr="004714C6" w:rsidRDefault="00444C63" w:rsidP="004714C6">
      <w:pPr>
        <w:spacing w:line="480" w:lineRule="auto"/>
        <w:ind w:firstLine="720"/>
        <w:rPr>
          <w:rFonts w:ascii="Times New Roman" w:hAnsi="Times New Roman" w:cs="Times New Roman"/>
          <w:sz w:val="24"/>
          <w:szCs w:val="24"/>
        </w:rPr>
      </w:pPr>
      <w:r w:rsidRPr="004714C6">
        <w:rPr>
          <w:rFonts w:ascii="Times New Roman" w:hAnsi="Times New Roman" w:cs="Times New Roman"/>
          <w:sz w:val="24"/>
          <w:szCs w:val="24"/>
        </w:rPr>
        <w:t xml:space="preserve">Project scope is the project </w:t>
      </w:r>
      <w:r w:rsidRPr="004714C6">
        <w:rPr>
          <w:rFonts w:ascii="Times New Roman" w:hAnsi="Times New Roman" w:cs="Times New Roman"/>
          <w:sz w:val="24"/>
          <w:szCs w:val="24"/>
        </w:rPr>
        <w:t>planning part that involves determination and documentation of specific, goals, features, deliverables, features, deadlines and costs. This is what needs to be achieved in the project accomplishment and what ought to be done to deliver a project</w:t>
      </w:r>
      <w:r w:rsidR="005A17D2" w:rsidRPr="004714C6">
        <w:rPr>
          <w:rFonts w:ascii="Times New Roman" w:hAnsi="Times New Roman" w:cs="Times New Roman"/>
          <w:sz w:val="24"/>
          <w:szCs w:val="24"/>
        </w:rPr>
        <w:t xml:space="preserve"> (Kerzner &amp; Kerzner, 2017)</w:t>
      </w:r>
      <w:r w:rsidRPr="004714C6">
        <w:rPr>
          <w:rFonts w:ascii="Times New Roman" w:hAnsi="Times New Roman" w:cs="Times New Roman"/>
          <w:sz w:val="24"/>
          <w:szCs w:val="24"/>
        </w:rPr>
        <w:t>.</w:t>
      </w:r>
    </w:p>
    <w:p w14:paraId="6EAD3366" w14:textId="77777777" w:rsidR="0017586A" w:rsidRPr="004714C6" w:rsidRDefault="00444C63" w:rsidP="004714C6">
      <w:pPr>
        <w:spacing w:line="480" w:lineRule="auto"/>
        <w:jc w:val="center"/>
        <w:rPr>
          <w:rFonts w:ascii="Times New Roman" w:hAnsi="Times New Roman" w:cs="Times New Roman"/>
          <w:b/>
          <w:sz w:val="24"/>
          <w:szCs w:val="24"/>
        </w:rPr>
      </w:pPr>
      <w:r w:rsidRPr="004714C6">
        <w:rPr>
          <w:rFonts w:ascii="Times New Roman" w:hAnsi="Times New Roman" w:cs="Times New Roman"/>
          <w:b/>
          <w:sz w:val="24"/>
          <w:szCs w:val="24"/>
        </w:rPr>
        <w:t xml:space="preserve">Importance of </w:t>
      </w:r>
      <w:r w:rsidR="00001681" w:rsidRPr="004714C6">
        <w:rPr>
          <w:rFonts w:ascii="Times New Roman" w:hAnsi="Times New Roman" w:cs="Times New Roman"/>
          <w:b/>
          <w:sz w:val="24"/>
          <w:szCs w:val="24"/>
        </w:rPr>
        <w:t xml:space="preserve">Defining </w:t>
      </w:r>
      <w:r w:rsidR="003D2253" w:rsidRPr="004714C6">
        <w:rPr>
          <w:rFonts w:ascii="Times New Roman" w:hAnsi="Times New Roman" w:cs="Times New Roman"/>
          <w:b/>
          <w:sz w:val="24"/>
          <w:szCs w:val="24"/>
        </w:rPr>
        <w:t>t</w:t>
      </w:r>
      <w:r w:rsidRPr="004714C6">
        <w:rPr>
          <w:rFonts w:ascii="Times New Roman" w:hAnsi="Times New Roman" w:cs="Times New Roman"/>
          <w:b/>
          <w:sz w:val="24"/>
          <w:szCs w:val="24"/>
        </w:rPr>
        <w:t>he Project Scope</w:t>
      </w:r>
      <w:r w:rsidR="000C03F7" w:rsidRPr="004714C6">
        <w:rPr>
          <w:rFonts w:ascii="Times New Roman" w:hAnsi="Times New Roman" w:cs="Times New Roman"/>
          <w:b/>
          <w:sz w:val="24"/>
          <w:szCs w:val="24"/>
        </w:rPr>
        <w:t xml:space="preserve"> Clearly</w:t>
      </w:r>
    </w:p>
    <w:p w14:paraId="6BC56E0D" w14:textId="77777777" w:rsidR="0017586A" w:rsidRPr="004714C6" w:rsidRDefault="00444C63" w:rsidP="004714C6">
      <w:pPr>
        <w:spacing w:line="480" w:lineRule="auto"/>
        <w:ind w:firstLine="720"/>
        <w:rPr>
          <w:rFonts w:ascii="Times New Roman" w:hAnsi="Times New Roman" w:cs="Times New Roman"/>
          <w:sz w:val="24"/>
          <w:szCs w:val="24"/>
        </w:rPr>
      </w:pPr>
      <w:r w:rsidRPr="004714C6">
        <w:rPr>
          <w:rFonts w:ascii="Times New Roman" w:hAnsi="Times New Roman" w:cs="Times New Roman"/>
          <w:sz w:val="24"/>
          <w:szCs w:val="24"/>
        </w:rPr>
        <w:t xml:space="preserve">It is important to clearly define the scope in the initial process since the scope has a direct implication on </w:t>
      </w:r>
      <w:r w:rsidR="009055D2" w:rsidRPr="004714C6">
        <w:rPr>
          <w:rFonts w:ascii="Times New Roman" w:hAnsi="Times New Roman" w:cs="Times New Roman"/>
          <w:sz w:val="24"/>
          <w:szCs w:val="24"/>
        </w:rPr>
        <w:t>the cost of the project and the schedule which are vital for the achievement of the project purpose. The goals of the project are made clear at that point with the various tasks and functions which helps the implementers to focus on achieving the end results more efficiently</w:t>
      </w:r>
      <w:r w:rsidR="005A17D2" w:rsidRPr="004714C6">
        <w:rPr>
          <w:rFonts w:ascii="Times New Roman" w:hAnsi="Times New Roman" w:cs="Times New Roman"/>
          <w:sz w:val="24"/>
          <w:szCs w:val="24"/>
        </w:rPr>
        <w:t xml:space="preserve"> (Kerzner &amp; Kerzner, 2017)</w:t>
      </w:r>
      <w:r w:rsidR="009055D2" w:rsidRPr="004714C6">
        <w:rPr>
          <w:rFonts w:ascii="Times New Roman" w:hAnsi="Times New Roman" w:cs="Times New Roman"/>
          <w:sz w:val="24"/>
          <w:szCs w:val="24"/>
        </w:rPr>
        <w:t>. Furthermore, the limitations and possible assumptions are clearly brought out to avoid future confusion.</w:t>
      </w:r>
    </w:p>
    <w:p w14:paraId="5AEF83F4" w14:textId="77777777" w:rsidR="0017586A" w:rsidRPr="004714C6" w:rsidRDefault="00444C63" w:rsidP="004714C6">
      <w:pPr>
        <w:spacing w:line="480" w:lineRule="auto"/>
        <w:jc w:val="center"/>
        <w:rPr>
          <w:rFonts w:ascii="Times New Roman" w:hAnsi="Times New Roman" w:cs="Times New Roman"/>
          <w:b/>
          <w:sz w:val="24"/>
          <w:szCs w:val="24"/>
        </w:rPr>
      </w:pPr>
      <w:r w:rsidRPr="004714C6">
        <w:rPr>
          <w:rFonts w:ascii="Times New Roman" w:hAnsi="Times New Roman" w:cs="Times New Roman"/>
          <w:b/>
          <w:sz w:val="24"/>
          <w:szCs w:val="24"/>
        </w:rPr>
        <w:t xml:space="preserve">Relationship </w:t>
      </w:r>
      <w:r w:rsidR="009C3C62" w:rsidRPr="004714C6">
        <w:rPr>
          <w:rFonts w:ascii="Times New Roman" w:hAnsi="Times New Roman" w:cs="Times New Roman"/>
          <w:b/>
          <w:sz w:val="24"/>
          <w:szCs w:val="24"/>
        </w:rPr>
        <w:t>Between Project Scope, Cost and Schedule</w:t>
      </w:r>
    </w:p>
    <w:p w14:paraId="2D41D562" w14:textId="77777777" w:rsidR="0017586A" w:rsidRPr="004714C6" w:rsidRDefault="00444C63" w:rsidP="004714C6">
      <w:pPr>
        <w:spacing w:line="480" w:lineRule="auto"/>
        <w:ind w:firstLine="720"/>
        <w:rPr>
          <w:rFonts w:ascii="Times New Roman" w:hAnsi="Times New Roman" w:cs="Times New Roman"/>
          <w:sz w:val="24"/>
          <w:szCs w:val="24"/>
        </w:rPr>
      </w:pPr>
      <w:r w:rsidRPr="004714C6">
        <w:rPr>
          <w:rFonts w:ascii="Times New Roman" w:hAnsi="Times New Roman" w:cs="Times New Roman"/>
          <w:sz w:val="24"/>
          <w:szCs w:val="24"/>
        </w:rPr>
        <w:t xml:space="preserve">There is a close link between the project scope, cost and schedule. The scope contains documentation of the cost and schedule. The cost refers to the monetary implications for </w:t>
      </w:r>
      <w:r w:rsidRPr="004714C6">
        <w:rPr>
          <w:rFonts w:ascii="Times New Roman" w:hAnsi="Times New Roman" w:cs="Times New Roman"/>
          <w:sz w:val="24"/>
          <w:szCs w:val="24"/>
        </w:rPr>
        <w:lastRenderedPageBreak/>
        <w:t>achieving the project while the schedule defines the timeline. Both the cost and</w:t>
      </w:r>
      <w:r w:rsidRPr="004714C6">
        <w:rPr>
          <w:rFonts w:ascii="Times New Roman" w:hAnsi="Times New Roman" w:cs="Times New Roman"/>
          <w:sz w:val="24"/>
          <w:szCs w:val="24"/>
        </w:rPr>
        <w:t xml:space="preserve"> schedule are modules we</w:t>
      </w:r>
      <w:r w:rsidR="005A17D2" w:rsidRPr="004714C6">
        <w:rPr>
          <w:rFonts w:ascii="Times New Roman" w:hAnsi="Times New Roman" w:cs="Times New Roman"/>
          <w:sz w:val="24"/>
          <w:szCs w:val="24"/>
        </w:rPr>
        <w:t>ll defined in the project scope (Turner, 2014).</w:t>
      </w:r>
    </w:p>
    <w:p w14:paraId="2B14FD8A" w14:textId="533FEAC3" w:rsidR="0017586A" w:rsidRPr="004714C6" w:rsidRDefault="00444C63" w:rsidP="004714C6">
      <w:pPr>
        <w:pStyle w:val="ListParagraph"/>
        <w:numPr>
          <w:ilvl w:val="0"/>
          <w:numId w:val="1"/>
        </w:numPr>
        <w:spacing w:line="480" w:lineRule="auto"/>
        <w:jc w:val="center"/>
        <w:rPr>
          <w:rFonts w:ascii="Times New Roman" w:hAnsi="Times New Roman" w:cs="Times New Roman"/>
          <w:b/>
          <w:sz w:val="24"/>
          <w:szCs w:val="24"/>
        </w:rPr>
      </w:pPr>
      <w:r w:rsidRPr="004714C6">
        <w:rPr>
          <w:rFonts w:ascii="Times New Roman" w:hAnsi="Times New Roman" w:cs="Times New Roman"/>
          <w:b/>
          <w:sz w:val="24"/>
          <w:szCs w:val="24"/>
        </w:rPr>
        <w:t>Case Analysis</w:t>
      </w:r>
    </w:p>
    <w:p w14:paraId="53090518" w14:textId="77777777" w:rsidR="0017586A" w:rsidRPr="004714C6" w:rsidRDefault="00444C63" w:rsidP="004714C6">
      <w:pPr>
        <w:spacing w:line="480" w:lineRule="auto"/>
        <w:rPr>
          <w:rFonts w:ascii="Times New Roman" w:hAnsi="Times New Roman" w:cs="Times New Roman"/>
          <w:b/>
          <w:sz w:val="24"/>
          <w:szCs w:val="24"/>
        </w:rPr>
      </w:pPr>
      <w:r w:rsidRPr="004714C6">
        <w:rPr>
          <w:rFonts w:ascii="Times New Roman" w:hAnsi="Times New Roman" w:cs="Times New Roman"/>
          <w:b/>
          <w:sz w:val="24"/>
          <w:szCs w:val="24"/>
        </w:rPr>
        <w:t xml:space="preserve">If </w:t>
      </w:r>
      <w:r w:rsidR="003C1B2D" w:rsidRPr="004714C6">
        <w:rPr>
          <w:rFonts w:ascii="Times New Roman" w:hAnsi="Times New Roman" w:cs="Times New Roman"/>
          <w:b/>
          <w:sz w:val="24"/>
          <w:szCs w:val="24"/>
        </w:rPr>
        <w:t>I</w:t>
      </w:r>
      <w:r w:rsidRPr="004714C6">
        <w:rPr>
          <w:rFonts w:ascii="Times New Roman" w:hAnsi="Times New Roman" w:cs="Times New Roman"/>
          <w:b/>
          <w:sz w:val="24"/>
          <w:szCs w:val="24"/>
        </w:rPr>
        <w:t xml:space="preserve"> </w:t>
      </w:r>
      <w:r w:rsidR="003C1B2D" w:rsidRPr="004714C6">
        <w:rPr>
          <w:rFonts w:ascii="Times New Roman" w:hAnsi="Times New Roman" w:cs="Times New Roman"/>
          <w:b/>
          <w:sz w:val="24"/>
          <w:szCs w:val="24"/>
        </w:rPr>
        <w:t>Were the Project Manager</w:t>
      </w:r>
    </w:p>
    <w:p w14:paraId="60087218" w14:textId="65B31C43" w:rsidR="0017586A" w:rsidRPr="004714C6" w:rsidRDefault="00444C63" w:rsidP="004714C6">
      <w:pPr>
        <w:spacing w:line="480" w:lineRule="auto"/>
        <w:ind w:firstLine="720"/>
        <w:rPr>
          <w:rFonts w:ascii="Times New Roman" w:hAnsi="Times New Roman" w:cs="Times New Roman"/>
          <w:sz w:val="24"/>
          <w:szCs w:val="24"/>
        </w:rPr>
      </w:pPr>
      <w:r w:rsidRPr="004714C6">
        <w:rPr>
          <w:rFonts w:ascii="Times New Roman" w:hAnsi="Times New Roman" w:cs="Times New Roman"/>
          <w:sz w:val="24"/>
          <w:szCs w:val="24"/>
        </w:rPr>
        <w:t xml:space="preserve">If I was the project manager, I would stick to the estimates since I won't be comfortable with the costs and time estimates which might lead to failure of the whole project. Being in charge of such a big project any failure would have a direct implication </w:t>
      </w:r>
      <w:r w:rsidRPr="004714C6">
        <w:rPr>
          <w:rFonts w:ascii="Times New Roman" w:hAnsi="Times New Roman" w:cs="Times New Roman"/>
          <w:sz w:val="24"/>
          <w:szCs w:val="24"/>
        </w:rPr>
        <w:t xml:space="preserve">on me which then makes me careful while dealing with the entire issue. </w:t>
      </w:r>
      <w:r w:rsidR="00994788" w:rsidRPr="004714C6">
        <w:rPr>
          <w:rFonts w:ascii="Times New Roman" w:hAnsi="Times New Roman" w:cs="Times New Roman"/>
          <w:sz w:val="24"/>
          <w:szCs w:val="24"/>
        </w:rPr>
        <w:t xml:space="preserve">Having an experience like that of Lauren, I </w:t>
      </w:r>
      <w:r w:rsidR="00C95C7F" w:rsidRPr="004714C6">
        <w:rPr>
          <w:rFonts w:ascii="Times New Roman" w:hAnsi="Times New Roman" w:cs="Times New Roman"/>
          <w:sz w:val="24"/>
          <w:szCs w:val="24"/>
        </w:rPr>
        <w:t>wou</w:t>
      </w:r>
      <w:r w:rsidR="00C95C7F">
        <w:rPr>
          <w:rFonts w:ascii="Times New Roman" w:hAnsi="Times New Roman" w:cs="Times New Roman"/>
          <w:sz w:val="24"/>
          <w:szCs w:val="24"/>
        </w:rPr>
        <w:t>ld</w:t>
      </w:r>
      <w:r w:rsidR="00C95C7F" w:rsidRPr="004714C6">
        <w:rPr>
          <w:rFonts w:ascii="Times New Roman" w:hAnsi="Times New Roman" w:cs="Times New Roman"/>
          <w:sz w:val="24"/>
          <w:szCs w:val="24"/>
        </w:rPr>
        <w:t>n’t</w:t>
      </w:r>
      <w:r w:rsidR="00994788" w:rsidRPr="004714C6">
        <w:rPr>
          <w:rFonts w:ascii="Times New Roman" w:hAnsi="Times New Roman" w:cs="Times New Roman"/>
          <w:sz w:val="24"/>
          <w:szCs w:val="24"/>
        </w:rPr>
        <w:t xml:space="preserve"> take any chance. I would face the management and insist that for the success we have to make correct estimates that would assure project completion.</w:t>
      </w:r>
    </w:p>
    <w:p w14:paraId="23984B65" w14:textId="77777777" w:rsidR="0017586A" w:rsidRPr="004714C6" w:rsidRDefault="00444C63" w:rsidP="004714C6">
      <w:pPr>
        <w:spacing w:line="480" w:lineRule="auto"/>
        <w:rPr>
          <w:rFonts w:ascii="Times New Roman" w:hAnsi="Times New Roman" w:cs="Times New Roman"/>
          <w:b/>
          <w:sz w:val="24"/>
          <w:szCs w:val="24"/>
        </w:rPr>
      </w:pPr>
      <w:r w:rsidRPr="004714C6">
        <w:rPr>
          <w:rFonts w:ascii="Times New Roman" w:hAnsi="Times New Roman" w:cs="Times New Roman"/>
          <w:b/>
          <w:sz w:val="24"/>
          <w:szCs w:val="24"/>
        </w:rPr>
        <w:t xml:space="preserve">A verdict on </w:t>
      </w:r>
      <w:r w:rsidR="00001681" w:rsidRPr="004714C6">
        <w:rPr>
          <w:rFonts w:ascii="Times New Roman" w:hAnsi="Times New Roman" w:cs="Times New Roman"/>
          <w:b/>
          <w:sz w:val="24"/>
          <w:szCs w:val="24"/>
        </w:rPr>
        <w:t xml:space="preserve">Top </w:t>
      </w:r>
      <w:r w:rsidR="00B32DF8" w:rsidRPr="004714C6">
        <w:rPr>
          <w:rFonts w:ascii="Times New Roman" w:hAnsi="Times New Roman" w:cs="Times New Roman"/>
          <w:b/>
          <w:sz w:val="24"/>
          <w:szCs w:val="24"/>
        </w:rPr>
        <w:t>Management</w:t>
      </w:r>
      <w:r w:rsidRPr="004714C6">
        <w:rPr>
          <w:rFonts w:ascii="Times New Roman" w:hAnsi="Times New Roman" w:cs="Times New Roman"/>
          <w:b/>
          <w:sz w:val="24"/>
          <w:szCs w:val="24"/>
        </w:rPr>
        <w:t>’s</w:t>
      </w:r>
      <w:r w:rsidR="00B32DF8" w:rsidRPr="004714C6">
        <w:rPr>
          <w:rFonts w:ascii="Times New Roman" w:hAnsi="Times New Roman" w:cs="Times New Roman"/>
          <w:b/>
          <w:sz w:val="24"/>
          <w:szCs w:val="24"/>
        </w:rPr>
        <w:t xml:space="preserve"> Action</w:t>
      </w:r>
    </w:p>
    <w:p w14:paraId="7D7DEE4D" w14:textId="77777777" w:rsidR="0017586A" w:rsidRPr="004714C6" w:rsidRDefault="00444C63" w:rsidP="004714C6">
      <w:pPr>
        <w:spacing w:line="480" w:lineRule="auto"/>
        <w:ind w:firstLine="720"/>
        <w:rPr>
          <w:rFonts w:ascii="Times New Roman" w:hAnsi="Times New Roman" w:cs="Times New Roman"/>
          <w:sz w:val="24"/>
          <w:szCs w:val="24"/>
        </w:rPr>
      </w:pPr>
      <w:r w:rsidRPr="004714C6">
        <w:rPr>
          <w:rFonts w:ascii="Times New Roman" w:hAnsi="Times New Roman" w:cs="Times New Roman"/>
          <w:sz w:val="24"/>
          <w:szCs w:val="24"/>
        </w:rPr>
        <w:t xml:space="preserve">The top management was not acting correcting in developing the estimates. This is because of the underestimation which is risky for any project undertaking. They seem to have little knowledge of </w:t>
      </w:r>
      <w:r w:rsidR="005A17D2" w:rsidRPr="004714C6">
        <w:rPr>
          <w:rFonts w:ascii="Times New Roman" w:hAnsi="Times New Roman" w:cs="Times New Roman"/>
          <w:sz w:val="24"/>
          <w:szCs w:val="24"/>
        </w:rPr>
        <w:t>the</w:t>
      </w:r>
      <w:r w:rsidRPr="004714C6">
        <w:rPr>
          <w:rFonts w:ascii="Times New Roman" w:hAnsi="Times New Roman" w:cs="Times New Roman"/>
          <w:sz w:val="24"/>
          <w:szCs w:val="24"/>
        </w:rPr>
        <w:t xml:space="preserve"> project scope as a result of the limited experience an</w:t>
      </w:r>
      <w:r w:rsidRPr="004714C6">
        <w:rPr>
          <w:rFonts w:ascii="Times New Roman" w:hAnsi="Times New Roman" w:cs="Times New Roman"/>
          <w:sz w:val="24"/>
          <w:szCs w:val="24"/>
        </w:rPr>
        <w:t>d thus they needed to listen to someone such as the project manager before making final decisions.</w:t>
      </w:r>
    </w:p>
    <w:p w14:paraId="694A8C93" w14:textId="77777777" w:rsidR="0017586A" w:rsidRPr="004714C6" w:rsidRDefault="00444C63" w:rsidP="004714C6">
      <w:pPr>
        <w:spacing w:line="480" w:lineRule="auto"/>
        <w:rPr>
          <w:rFonts w:ascii="Times New Roman" w:hAnsi="Times New Roman" w:cs="Times New Roman"/>
          <w:b/>
          <w:sz w:val="24"/>
          <w:szCs w:val="24"/>
        </w:rPr>
      </w:pPr>
      <w:r w:rsidRPr="004714C6">
        <w:rPr>
          <w:rFonts w:ascii="Times New Roman" w:hAnsi="Times New Roman" w:cs="Times New Roman"/>
          <w:b/>
          <w:sz w:val="24"/>
          <w:szCs w:val="24"/>
        </w:rPr>
        <w:t xml:space="preserve">Estimating </w:t>
      </w:r>
      <w:r w:rsidR="00D23355" w:rsidRPr="004714C6">
        <w:rPr>
          <w:rFonts w:ascii="Times New Roman" w:hAnsi="Times New Roman" w:cs="Times New Roman"/>
          <w:b/>
          <w:sz w:val="24"/>
          <w:szCs w:val="24"/>
        </w:rPr>
        <w:t>Technique</w:t>
      </w:r>
      <w:r w:rsidRPr="004714C6">
        <w:rPr>
          <w:rFonts w:ascii="Times New Roman" w:hAnsi="Times New Roman" w:cs="Times New Roman"/>
          <w:b/>
          <w:sz w:val="24"/>
          <w:szCs w:val="24"/>
        </w:rPr>
        <w:t>s</w:t>
      </w:r>
      <w:r w:rsidR="00D23355" w:rsidRPr="004714C6">
        <w:rPr>
          <w:rFonts w:ascii="Times New Roman" w:hAnsi="Times New Roman" w:cs="Times New Roman"/>
          <w:b/>
          <w:sz w:val="24"/>
          <w:szCs w:val="24"/>
        </w:rPr>
        <w:t xml:space="preserve"> </w:t>
      </w:r>
      <w:r w:rsidR="003510C7" w:rsidRPr="004714C6">
        <w:rPr>
          <w:rFonts w:ascii="Times New Roman" w:hAnsi="Times New Roman" w:cs="Times New Roman"/>
          <w:b/>
          <w:sz w:val="24"/>
          <w:szCs w:val="24"/>
        </w:rPr>
        <w:t>t</w:t>
      </w:r>
      <w:r w:rsidR="00D23355" w:rsidRPr="004714C6">
        <w:rPr>
          <w:rFonts w:ascii="Times New Roman" w:hAnsi="Times New Roman" w:cs="Times New Roman"/>
          <w:b/>
          <w:sz w:val="24"/>
          <w:szCs w:val="24"/>
        </w:rPr>
        <w:t xml:space="preserve">hat Should </w:t>
      </w:r>
      <w:r w:rsidR="00905E5F" w:rsidRPr="004714C6">
        <w:rPr>
          <w:rFonts w:ascii="Times New Roman" w:hAnsi="Times New Roman" w:cs="Times New Roman"/>
          <w:b/>
          <w:sz w:val="24"/>
          <w:szCs w:val="24"/>
        </w:rPr>
        <w:t>b</w:t>
      </w:r>
      <w:r w:rsidR="00D23355" w:rsidRPr="004714C6">
        <w:rPr>
          <w:rFonts w:ascii="Times New Roman" w:hAnsi="Times New Roman" w:cs="Times New Roman"/>
          <w:b/>
          <w:sz w:val="24"/>
          <w:szCs w:val="24"/>
        </w:rPr>
        <w:t>e Used for the Project</w:t>
      </w:r>
    </w:p>
    <w:p w14:paraId="79C5DA36" w14:textId="77777777" w:rsidR="0017586A" w:rsidRPr="004714C6" w:rsidRDefault="00444C63" w:rsidP="004714C6">
      <w:pPr>
        <w:spacing w:line="480" w:lineRule="auto"/>
        <w:ind w:firstLine="720"/>
        <w:rPr>
          <w:rFonts w:ascii="Times New Roman" w:hAnsi="Times New Roman" w:cs="Times New Roman"/>
          <w:sz w:val="24"/>
          <w:szCs w:val="24"/>
        </w:rPr>
      </w:pPr>
      <w:r w:rsidRPr="004714C6">
        <w:rPr>
          <w:rFonts w:ascii="Times New Roman" w:hAnsi="Times New Roman" w:cs="Times New Roman"/>
          <w:sz w:val="24"/>
          <w:szCs w:val="24"/>
        </w:rPr>
        <w:t xml:space="preserve">Techniques such as bottom up and top down can be used for such a mission-critical project. This would be key in evaluating project feasibility within the given scope and timeline. Bottom-up approach even though needs more resources to perform and push the </w:t>
      </w:r>
      <w:r w:rsidRPr="004714C6">
        <w:rPr>
          <w:rFonts w:ascii="Times New Roman" w:hAnsi="Times New Roman" w:cs="Times New Roman"/>
          <w:sz w:val="24"/>
          <w:szCs w:val="24"/>
        </w:rPr>
        <w:t xml:space="preserve">schedule out, it has the upper hand </w:t>
      </w:r>
      <w:r w:rsidR="007F7761" w:rsidRPr="004714C6">
        <w:rPr>
          <w:rFonts w:ascii="Times New Roman" w:hAnsi="Times New Roman" w:cs="Times New Roman"/>
          <w:sz w:val="24"/>
          <w:szCs w:val="24"/>
        </w:rPr>
        <w:t>in terms</w:t>
      </w:r>
      <w:r w:rsidRPr="004714C6">
        <w:rPr>
          <w:rFonts w:ascii="Times New Roman" w:hAnsi="Times New Roman" w:cs="Times New Roman"/>
          <w:sz w:val="24"/>
          <w:szCs w:val="24"/>
        </w:rPr>
        <w:t xml:space="preserve"> of accuracy which is important for such a mission-critical project</w:t>
      </w:r>
      <w:r w:rsidR="005A17D2" w:rsidRPr="004714C6">
        <w:rPr>
          <w:rFonts w:ascii="Times New Roman" w:hAnsi="Times New Roman" w:cs="Times New Roman"/>
          <w:sz w:val="24"/>
          <w:szCs w:val="24"/>
        </w:rPr>
        <w:t xml:space="preserve"> (Turner, 2014).</w:t>
      </w:r>
    </w:p>
    <w:p w14:paraId="5DFBC443" w14:textId="77777777" w:rsidR="0017586A" w:rsidRPr="004714C6" w:rsidRDefault="00444C63" w:rsidP="004714C6">
      <w:pPr>
        <w:spacing w:line="480" w:lineRule="auto"/>
        <w:ind w:firstLine="720"/>
        <w:rPr>
          <w:rFonts w:ascii="Times New Roman" w:hAnsi="Times New Roman" w:cs="Times New Roman"/>
          <w:sz w:val="24"/>
          <w:szCs w:val="24"/>
        </w:rPr>
      </w:pPr>
      <w:r w:rsidRPr="004714C6">
        <w:rPr>
          <w:rFonts w:ascii="Times New Roman" w:hAnsi="Times New Roman" w:cs="Times New Roman"/>
          <w:sz w:val="24"/>
          <w:szCs w:val="24"/>
        </w:rPr>
        <w:lastRenderedPageBreak/>
        <w:t>In conclusion, it is indeed true that project scope is a critical component of a project undertaking which needs a c</w:t>
      </w:r>
      <w:r w:rsidRPr="004714C6">
        <w:rPr>
          <w:rFonts w:ascii="Times New Roman" w:hAnsi="Times New Roman" w:cs="Times New Roman"/>
          <w:sz w:val="24"/>
          <w:szCs w:val="24"/>
        </w:rPr>
        <w:t xml:space="preserve">lose consideration before undertaking any project. This is because the project schedule and costs largely </w:t>
      </w:r>
      <w:r w:rsidRPr="004714C6">
        <w:rPr>
          <w:rFonts w:ascii="Times New Roman" w:hAnsi="Times New Roman" w:cs="Times New Roman"/>
          <w:sz w:val="24"/>
          <w:szCs w:val="24"/>
        </w:rPr>
        <w:t>depend on it.</w:t>
      </w:r>
    </w:p>
    <w:p w14:paraId="29DD0D99" w14:textId="77777777" w:rsidR="000F41B9" w:rsidRPr="004714C6" w:rsidRDefault="00444C63" w:rsidP="004714C6">
      <w:pPr>
        <w:spacing w:line="480" w:lineRule="auto"/>
        <w:jc w:val="center"/>
        <w:rPr>
          <w:rFonts w:ascii="Times New Roman" w:hAnsi="Times New Roman" w:cs="Times New Roman"/>
          <w:sz w:val="24"/>
          <w:szCs w:val="24"/>
        </w:rPr>
      </w:pPr>
      <w:r w:rsidRPr="004714C6">
        <w:rPr>
          <w:rFonts w:ascii="Times New Roman" w:hAnsi="Times New Roman" w:cs="Times New Roman"/>
          <w:sz w:val="24"/>
          <w:szCs w:val="24"/>
        </w:rPr>
        <w:br w:type="page"/>
      </w:r>
    </w:p>
    <w:p w14:paraId="485413EE" w14:textId="6F6FAA16" w:rsidR="0017586A" w:rsidRPr="004714C6" w:rsidRDefault="00444C63" w:rsidP="004714C6">
      <w:pPr>
        <w:spacing w:line="480" w:lineRule="auto"/>
        <w:jc w:val="center"/>
        <w:rPr>
          <w:rFonts w:ascii="Times New Roman" w:hAnsi="Times New Roman" w:cs="Times New Roman"/>
          <w:sz w:val="24"/>
          <w:szCs w:val="24"/>
        </w:rPr>
      </w:pPr>
      <w:r w:rsidRPr="004714C6">
        <w:rPr>
          <w:rFonts w:ascii="Times New Roman" w:hAnsi="Times New Roman" w:cs="Times New Roman"/>
          <w:sz w:val="24"/>
          <w:szCs w:val="24"/>
        </w:rPr>
        <w:lastRenderedPageBreak/>
        <w:t>References</w:t>
      </w:r>
    </w:p>
    <w:p w14:paraId="7CF01A94" w14:textId="77777777" w:rsidR="000F41B9" w:rsidRPr="004714C6" w:rsidRDefault="00444C63" w:rsidP="004714C6">
      <w:pPr>
        <w:spacing w:line="480" w:lineRule="auto"/>
        <w:ind w:left="720" w:hanging="720"/>
        <w:rPr>
          <w:rFonts w:ascii="Times New Roman" w:hAnsi="Times New Roman" w:cs="Times New Roman"/>
          <w:sz w:val="24"/>
          <w:szCs w:val="24"/>
        </w:rPr>
      </w:pPr>
      <w:r w:rsidRPr="004714C6">
        <w:rPr>
          <w:rFonts w:ascii="Times New Roman" w:hAnsi="Times New Roman" w:cs="Times New Roman"/>
          <w:sz w:val="24"/>
          <w:szCs w:val="24"/>
        </w:rPr>
        <w:t xml:space="preserve">Kerzner, H., &amp; Kerzner, H. R. (2017). </w:t>
      </w:r>
      <w:r w:rsidRPr="004714C6">
        <w:rPr>
          <w:rFonts w:ascii="Times New Roman" w:hAnsi="Times New Roman" w:cs="Times New Roman"/>
          <w:iCs/>
          <w:sz w:val="24"/>
          <w:szCs w:val="24"/>
        </w:rPr>
        <w:t xml:space="preserve">Project management: a systems approach to planning, scheduling, </w:t>
      </w:r>
      <w:r w:rsidRPr="004714C6">
        <w:rPr>
          <w:rFonts w:ascii="Times New Roman" w:hAnsi="Times New Roman" w:cs="Times New Roman"/>
          <w:iCs/>
          <w:sz w:val="24"/>
          <w:szCs w:val="24"/>
        </w:rPr>
        <w:t>and controlling</w:t>
      </w:r>
      <w:r w:rsidRPr="004714C6">
        <w:rPr>
          <w:rFonts w:ascii="Times New Roman" w:hAnsi="Times New Roman" w:cs="Times New Roman"/>
          <w:sz w:val="24"/>
          <w:szCs w:val="24"/>
        </w:rPr>
        <w:t>. John Wiley &amp; Sons.</w:t>
      </w:r>
    </w:p>
    <w:p w14:paraId="2238A2F8" w14:textId="07B6D0AE" w:rsidR="000F41B9" w:rsidRPr="004714C6" w:rsidRDefault="00444C63" w:rsidP="004714C6">
      <w:pPr>
        <w:spacing w:line="480" w:lineRule="auto"/>
        <w:ind w:left="720" w:hanging="720"/>
        <w:rPr>
          <w:rFonts w:ascii="Times New Roman" w:hAnsi="Times New Roman" w:cs="Times New Roman"/>
          <w:sz w:val="24"/>
          <w:szCs w:val="24"/>
        </w:rPr>
      </w:pPr>
      <w:r w:rsidRPr="004714C6">
        <w:rPr>
          <w:rFonts w:ascii="Times New Roman" w:hAnsi="Times New Roman" w:cs="Times New Roman"/>
          <w:sz w:val="24"/>
          <w:szCs w:val="24"/>
        </w:rPr>
        <w:t xml:space="preserve">Turner, J. R. (2014). </w:t>
      </w:r>
      <w:r w:rsidRPr="004714C6">
        <w:rPr>
          <w:rFonts w:ascii="Times New Roman" w:hAnsi="Times New Roman" w:cs="Times New Roman"/>
          <w:iCs/>
          <w:sz w:val="24"/>
          <w:szCs w:val="24"/>
        </w:rPr>
        <w:t>Handbook of project-based management</w:t>
      </w:r>
      <w:r w:rsidRPr="004714C6">
        <w:rPr>
          <w:rFonts w:ascii="Times New Roman" w:hAnsi="Times New Roman" w:cs="Times New Roman"/>
          <w:sz w:val="24"/>
          <w:szCs w:val="24"/>
        </w:rPr>
        <w:t xml:space="preserve"> (Vol. 92). New York, NY: </w:t>
      </w:r>
      <w:r w:rsidR="00E703D2" w:rsidRPr="004714C6">
        <w:rPr>
          <w:rFonts w:ascii="Times New Roman" w:hAnsi="Times New Roman" w:cs="Times New Roman"/>
          <w:sz w:val="24"/>
          <w:szCs w:val="24"/>
        </w:rPr>
        <w:t>McGraw-Hill</w:t>
      </w:r>
      <w:r w:rsidRPr="004714C6">
        <w:rPr>
          <w:rFonts w:ascii="Times New Roman" w:hAnsi="Times New Roman" w:cs="Times New Roman"/>
          <w:sz w:val="24"/>
          <w:szCs w:val="24"/>
        </w:rPr>
        <w:t>.</w:t>
      </w:r>
    </w:p>
    <w:sectPr w:rsidR="000F41B9" w:rsidRPr="004714C6" w:rsidSect="00BD072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FA7A3C" w14:textId="77777777" w:rsidR="00444C63" w:rsidRDefault="00444C63">
      <w:pPr>
        <w:spacing w:after="0" w:line="240" w:lineRule="auto"/>
      </w:pPr>
      <w:r>
        <w:separator/>
      </w:r>
    </w:p>
  </w:endnote>
  <w:endnote w:type="continuationSeparator" w:id="0">
    <w:p w14:paraId="4CDAC786" w14:textId="77777777" w:rsidR="00444C63" w:rsidRDefault="00444C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847DA0" w14:textId="77777777" w:rsidR="00444C63" w:rsidRDefault="00444C63">
      <w:pPr>
        <w:spacing w:after="0" w:line="240" w:lineRule="auto"/>
      </w:pPr>
      <w:r>
        <w:separator/>
      </w:r>
    </w:p>
  </w:footnote>
  <w:footnote w:type="continuationSeparator" w:id="0">
    <w:p w14:paraId="17FAA686" w14:textId="77777777" w:rsidR="00444C63" w:rsidRDefault="00444C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84734392"/>
      <w:docPartObj>
        <w:docPartGallery w:val="Page Numbers (Top of Page)"/>
        <w:docPartUnique/>
      </w:docPartObj>
    </w:sdtPr>
    <w:sdtEndPr>
      <w:rPr>
        <w:noProof/>
      </w:rPr>
    </w:sdtEndPr>
    <w:sdtContent>
      <w:p w14:paraId="5B3EA4F2" w14:textId="5E73BE7F" w:rsidR="00BD0726" w:rsidRPr="00BD0726" w:rsidRDefault="00444C63">
        <w:pPr>
          <w:pStyle w:val="Header"/>
          <w:jc w:val="right"/>
          <w:rPr>
            <w:rFonts w:ascii="Times New Roman" w:hAnsi="Times New Roman" w:cs="Times New Roman"/>
          </w:rPr>
        </w:pPr>
        <w:r w:rsidRPr="00BD0726">
          <w:rPr>
            <w:rFonts w:ascii="Times New Roman" w:hAnsi="Times New Roman" w:cs="Times New Roman"/>
          </w:rPr>
          <w:t xml:space="preserve">PROJECT SCOPE AND CASE ANALYSIS </w:t>
        </w:r>
        <w:r>
          <w:rPr>
            <w:rFonts w:ascii="Times New Roman" w:hAnsi="Times New Roman" w:cs="Times New Roman"/>
          </w:rPr>
          <w:t xml:space="preserve">                                                                                               </w:t>
        </w:r>
        <w:r w:rsidRPr="00BD0726">
          <w:rPr>
            <w:rFonts w:ascii="Times New Roman" w:hAnsi="Times New Roman" w:cs="Times New Roman"/>
          </w:rPr>
          <w:fldChar w:fldCharType="begin"/>
        </w:r>
        <w:r w:rsidRPr="00BD0726">
          <w:rPr>
            <w:rFonts w:ascii="Times New Roman" w:hAnsi="Times New Roman" w:cs="Times New Roman"/>
          </w:rPr>
          <w:instrText xml:space="preserve"> PAGE   \* MERGEFORMAT </w:instrText>
        </w:r>
        <w:r w:rsidRPr="00BD0726">
          <w:rPr>
            <w:rFonts w:ascii="Times New Roman" w:hAnsi="Times New Roman" w:cs="Times New Roman"/>
          </w:rPr>
          <w:fldChar w:fldCharType="separate"/>
        </w:r>
        <w:r w:rsidRPr="00BD0726">
          <w:rPr>
            <w:rFonts w:ascii="Times New Roman" w:hAnsi="Times New Roman" w:cs="Times New Roman"/>
            <w:noProof/>
          </w:rPr>
          <w:t>2</w:t>
        </w:r>
        <w:r w:rsidRPr="00BD0726">
          <w:rPr>
            <w:rFonts w:ascii="Times New Roman" w:hAnsi="Times New Roman" w:cs="Times New Roman"/>
            <w:noProof/>
          </w:rPr>
          <w:fldChar w:fldCharType="end"/>
        </w:r>
      </w:p>
    </w:sdtContent>
  </w:sdt>
  <w:p w14:paraId="024C595D" w14:textId="77777777" w:rsidR="00BD0726" w:rsidRDefault="00BD07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298294894"/>
      <w:docPartObj>
        <w:docPartGallery w:val="Page Numbers (Top of Page)"/>
        <w:docPartUnique/>
      </w:docPartObj>
    </w:sdtPr>
    <w:sdtEndPr>
      <w:rPr>
        <w:noProof/>
      </w:rPr>
    </w:sdtEndPr>
    <w:sdtContent>
      <w:p w14:paraId="68D2CDD6" w14:textId="7EB41FD0" w:rsidR="00BD0726" w:rsidRPr="00BD0726" w:rsidRDefault="00444C63">
        <w:pPr>
          <w:pStyle w:val="Header"/>
          <w:jc w:val="right"/>
          <w:rPr>
            <w:rFonts w:ascii="Times New Roman" w:hAnsi="Times New Roman" w:cs="Times New Roman"/>
          </w:rPr>
        </w:pPr>
        <w:r>
          <w:rPr>
            <w:rFonts w:ascii="Times New Roman" w:hAnsi="Times New Roman" w:cs="Times New Roman"/>
          </w:rPr>
          <w:t xml:space="preserve">Running head: </w:t>
        </w:r>
        <w:r w:rsidRPr="00BD0726">
          <w:rPr>
            <w:rFonts w:ascii="Times New Roman" w:hAnsi="Times New Roman" w:cs="Times New Roman"/>
          </w:rPr>
          <w:t xml:space="preserve">PROJECT SCOPE AND CASE ANALYSIS </w:t>
        </w:r>
        <w:r>
          <w:rPr>
            <w:rFonts w:ascii="Times New Roman" w:hAnsi="Times New Roman" w:cs="Times New Roman"/>
          </w:rPr>
          <w:t xml:space="preserve">                                                                      </w:t>
        </w:r>
        <w:r w:rsidRPr="00BD0726">
          <w:rPr>
            <w:rFonts w:ascii="Times New Roman" w:hAnsi="Times New Roman" w:cs="Times New Roman"/>
          </w:rPr>
          <w:fldChar w:fldCharType="begin"/>
        </w:r>
        <w:r w:rsidRPr="00BD0726">
          <w:rPr>
            <w:rFonts w:ascii="Times New Roman" w:hAnsi="Times New Roman" w:cs="Times New Roman"/>
          </w:rPr>
          <w:instrText xml:space="preserve"> PAGE   \* MER</w:instrText>
        </w:r>
        <w:r w:rsidRPr="00BD0726">
          <w:rPr>
            <w:rFonts w:ascii="Times New Roman" w:hAnsi="Times New Roman" w:cs="Times New Roman"/>
          </w:rPr>
          <w:instrText xml:space="preserve">GEFORMAT </w:instrText>
        </w:r>
        <w:r w:rsidRPr="00BD0726">
          <w:rPr>
            <w:rFonts w:ascii="Times New Roman" w:hAnsi="Times New Roman" w:cs="Times New Roman"/>
          </w:rPr>
          <w:fldChar w:fldCharType="separate"/>
        </w:r>
        <w:r w:rsidRPr="00BD0726">
          <w:rPr>
            <w:rFonts w:ascii="Times New Roman" w:hAnsi="Times New Roman" w:cs="Times New Roman"/>
            <w:noProof/>
          </w:rPr>
          <w:t>2</w:t>
        </w:r>
        <w:r w:rsidRPr="00BD0726">
          <w:rPr>
            <w:rFonts w:ascii="Times New Roman" w:hAnsi="Times New Roman" w:cs="Times New Roman"/>
            <w:noProof/>
          </w:rPr>
          <w:fldChar w:fldCharType="end"/>
        </w:r>
      </w:p>
    </w:sdtContent>
  </w:sdt>
  <w:p w14:paraId="414449CF" w14:textId="77777777" w:rsidR="00BD0726" w:rsidRDefault="00BD07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D11474"/>
    <w:multiLevelType w:val="hybridMultilevel"/>
    <w:tmpl w:val="B85AF642"/>
    <w:lvl w:ilvl="0" w:tplc="DAAED8A8">
      <w:start w:val="1"/>
      <w:numFmt w:val="lowerLetter"/>
      <w:lvlText w:val="%1.)"/>
      <w:lvlJc w:val="left"/>
      <w:pPr>
        <w:ind w:left="720" w:hanging="360"/>
      </w:pPr>
      <w:rPr>
        <w:rFonts w:hint="default"/>
      </w:rPr>
    </w:lvl>
    <w:lvl w:ilvl="1" w:tplc="5AA835E6" w:tentative="1">
      <w:start w:val="1"/>
      <w:numFmt w:val="lowerLetter"/>
      <w:lvlText w:val="%2."/>
      <w:lvlJc w:val="left"/>
      <w:pPr>
        <w:ind w:left="1440" w:hanging="360"/>
      </w:pPr>
    </w:lvl>
    <w:lvl w:ilvl="2" w:tplc="11869E74" w:tentative="1">
      <w:start w:val="1"/>
      <w:numFmt w:val="lowerRoman"/>
      <w:lvlText w:val="%3."/>
      <w:lvlJc w:val="right"/>
      <w:pPr>
        <w:ind w:left="2160" w:hanging="180"/>
      </w:pPr>
    </w:lvl>
    <w:lvl w:ilvl="3" w:tplc="37D68726" w:tentative="1">
      <w:start w:val="1"/>
      <w:numFmt w:val="decimal"/>
      <w:lvlText w:val="%4."/>
      <w:lvlJc w:val="left"/>
      <w:pPr>
        <w:ind w:left="2880" w:hanging="360"/>
      </w:pPr>
    </w:lvl>
    <w:lvl w:ilvl="4" w:tplc="39026A5E" w:tentative="1">
      <w:start w:val="1"/>
      <w:numFmt w:val="lowerLetter"/>
      <w:lvlText w:val="%5."/>
      <w:lvlJc w:val="left"/>
      <w:pPr>
        <w:ind w:left="3600" w:hanging="360"/>
      </w:pPr>
    </w:lvl>
    <w:lvl w:ilvl="5" w:tplc="0766393A" w:tentative="1">
      <w:start w:val="1"/>
      <w:numFmt w:val="lowerRoman"/>
      <w:lvlText w:val="%6."/>
      <w:lvlJc w:val="right"/>
      <w:pPr>
        <w:ind w:left="4320" w:hanging="180"/>
      </w:pPr>
    </w:lvl>
    <w:lvl w:ilvl="6" w:tplc="B120C34E" w:tentative="1">
      <w:start w:val="1"/>
      <w:numFmt w:val="decimal"/>
      <w:lvlText w:val="%7."/>
      <w:lvlJc w:val="left"/>
      <w:pPr>
        <w:ind w:left="5040" w:hanging="360"/>
      </w:pPr>
    </w:lvl>
    <w:lvl w:ilvl="7" w:tplc="09D6CD70" w:tentative="1">
      <w:start w:val="1"/>
      <w:numFmt w:val="lowerLetter"/>
      <w:lvlText w:val="%8."/>
      <w:lvlJc w:val="left"/>
      <w:pPr>
        <w:ind w:left="5760" w:hanging="360"/>
      </w:pPr>
    </w:lvl>
    <w:lvl w:ilvl="8" w:tplc="ECE48C1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DD4"/>
    <w:rsid w:val="00001681"/>
    <w:rsid w:val="000C03F7"/>
    <w:rsid w:val="000F41B9"/>
    <w:rsid w:val="0017586A"/>
    <w:rsid w:val="001F6084"/>
    <w:rsid w:val="002F46C6"/>
    <w:rsid w:val="003510C7"/>
    <w:rsid w:val="00396F7D"/>
    <w:rsid w:val="003C1B2D"/>
    <w:rsid w:val="003D2253"/>
    <w:rsid w:val="0044055B"/>
    <w:rsid w:val="00444C63"/>
    <w:rsid w:val="004714C6"/>
    <w:rsid w:val="0048710F"/>
    <w:rsid w:val="00515199"/>
    <w:rsid w:val="00533ACE"/>
    <w:rsid w:val="005656FF"/>
    <w:rsid w:val="00592F76"/>
    <w:rsid w:val="005A17D2"/>
    <w:rsid w:val="006832AA"/>
    <w:rsid w:val="006B1FE6"/>
    <w:rsid w:val="007F7761"/>
    <w:rsid w:val="00824B4C"/>
    <w:rsid w:val="008B1179"/>
    <w:rsid w:val="008D7D72"/>
    <w:rsid w:val="009055D2"/>
    <w:rsid w:val="00905E5F"/>
    <w:rsid w:val="00986DCA"/>
    <w:rsid w:val="00994788"/>
    <w:rsid w:val="009C3C62"/>
    <w:rsid w:val="009C6C08"/>
    <w:rsid w:val="00A07FC6"/>
    <w:rsid w:val="00AB3DD4"/>
    <w:rsid w:val="00B10457"/>
    <w:rsid w:val="00B32DF8"/>
    <w:rsid w:val="00B36638"/>
    <w:rsid w:val="00BD0726"/>
    <w:rsid w:val="00BE6F94"/>
    <w:rsid w:val="00C3667F"/>
    <w:rsid w:val="00C95C7F"/>
    <w:rsid w:val="00D23355"/>
    <w:rsid w:val="00DD4360"/>
    <w:rsid w:val="00DE7738"/>
    <w:rsid w:val="00DF360F"/>
    <w:rsid w:val="00E35636"/>
    <w:rsid w:val="00E703D2"/>
    <w:rsid w:val="00EE06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819470-3E3D-4FFF-928A-23E4D5755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4055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D07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0726"/>
  </w:style>
  <w:style w:type="paragraph" w:styleId="Footer">
    <w:name w:val="footer"/>
    <w:basedOn w:val="Normal"/>
    <w:link w:val="FooterChar"/>
    <w:uiPriority w:val="99"/>
    <w:unhideWhenUsed/>
    <w:rsid w:val="00BD07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0726"/>
  </w:style>
  <w:style w:type="paragraph" w:styleId="ListParagraph">
    <w:name w:val="List Paragraph"/>
    <w:basedOn w:val="Normal"/>
    <w:uiPriority w:val="34"/>
    <w:qFormat/>
    <w:rsid w:val="0017586A"/>
    <w:pPr>
      <w:ind w:left="720"/>
      <w:contextualSpacing/>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E77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77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5</Pages>
  <Words>537</Words>
  <Characters>3062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39</cp:revision>
  <dcterms:created xsi:type="dcterms:W3CDTF">2018-07-12T09:06:00Z</dcterms:created>
  <dcterms:modified xsi:type="dcterms:W3CDTF">2018-07-12T19:11:00Z</dcterms:modified>
</cp:coreProperties>
</file>